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A" w:rsidRDefault="006E208A" w:rsidP="004275F4">
      <w:bookmarkStart w:id="0" w:name="_GoBack"/>
      <w:bookmarkEnd w:id="0"/>
    </w:p>
    <w:p w:rsidR="00BC421E" w:rsidRDefault="00BC421E" w:rsidP="004275F4"/>
    <w:p w:rsidR="00BC421E" w:rsidRDefault="00BC421E" w:rsidP="004275F4">
      <w:r>
        <w:t>TO:</w:t>
      </w:r>
      <w:r>
        <w:tab/>
      </w:r>
      <w:r>
        <w:tab/>
        <w:t>Year One Teachers and Mentors</w:t>
      </w:r>
    </w:p>
    <w:p w:rsidR="00BC421E" w:rsidRDefault="00BC421E" w:rsidP="004275F4">
      <w:r>
        <w:t>FROM:</w:t>
      </w:r>
      <w:r>
        <w:tab/>
      </w:r>
      <w:r>
        <w:tab/>
        <w:t>Ann Leffert</w:t>
      </w:r>
    </w:p>
    <w:p w:rsidR="00BC421E" w:rsidRDefault="00BC421E" w:rsidP="004275F4">
      <w:r>
        <w:t>RE:</w:t>
      </w:r>
      <w:r>
        <w:tab/>
      </w:r>
      <w:r>
        <w:tab/>
        <w:t>Module Completion</w:t>
      </w:r>
    </w:p>
    <w:p w:rsidR="00BC421E" w:rsidRDefault="00BC421E" w:rsidP="004275F4">
      <w:r>
        <w:t>DATE:</w:t>
      </w:r>
      <w:r>
        <w:tab/>
      </w:r>
      <w:r>
        <w:tab/>
        <w:t>September 18, 2012</w:t>
      </w:r>
    </w:p>
    <w:p w:rsidR="00BC421E" w:rsidRDefault="00BC421E" w:rsidP="004275F4"/>
    <w:p w:rsidR="00BC421E" w:rsidRDefault="00BC421E" w:rsidP="004275F4"/>
    <w:p w:rsidR="00BC421E" w:rsidRDefault="00BC421E" w:rsidP="004275F4">
      <w:r>
        <w:t>The District TEAM Coordinating Committee (TCC) met on September 14, 2012.  We have begun to review and revise our district’s 3 year plan.  The information below describes the recommended module completion dates for teachers in Year One of TEAM in the 2012-2013 school year.</w:t>
      </w:r>
    </w:p>
    <w:p w:rsidR="00BC421E" w:rsidRDefault="00BC421E" w:rsidP="004275F4"/>
    <w:p w:rsidR="00BC421E" w:rsidRPr="00BC421E" w:rsidRDefault="00BC421E" w:rsidP="004275F4">
      <w:pPr>
        <w:rPr>
          <w:b/>
        </w:rPr>
      </w:pPr>
      <w:r w:rsidRPr="00BC421E">
        <w:rPr>
          <w:b/>
          <w:highlight w:val="lightGray"/>
        </w:rPr>
        <w:t>Year One:</w:t>
      </w:r>
    </w:p>
    <w:p w:rsidR="00BC421E" w:rsidRDefault="00BC421E" w:rsidP="004275F4">
      <w:pPr>
        <w:rPr>
          <w:u w:val="single"/>
        </w:rPr>
      </w:pPr>
    </w:p>
    <w:p w:rsidR="00BC421E" w:rsidRDefault="00BC421E" w:rsidP="004275F4">
      <w:pPr>
        <w:rPr>
          <w:u w:val="single"/>
        </w:rPr>
      </w:pPr>
      <w:r w:rsidRPr="00BC421E">
        <w:rPr>
          <w:u w:val="single"/>
        </w:rPr>
        <w:t>Completion Date</w:t>
      </w:r>
      <w:r>
        <w:tab/>
      </w:r>
      <w:r>
        <w:tab/>
      </w:r>
      <w:r w:rsidRPr="00BC421E">
        <w:rPr>
          <w:u w:val="single"/>
        </w:rPr>
        <w:t>Module Number and Title</w:t>
      </w:r>
    </w:p>
    <w:p w:rsidR="00BC421E" w:rsidRDefault="00BC421E" w:rsidP="00BC421E">
      <w:pPr>
        <w:rPr>
          <w:u w:val="single"/>
        </w:rPr>
      </w:pPr>
    </w:p>
    <w:p w:rsidR="00BC421E" w:rsidRPr="00391CB5" w:rsidRDefault="00BC421E" w:rsidP="00BC421E">
      <w:pPr>
        <w:rPr>
          <w:strike/>
        </w:rPr>
      </w:pPr>
      <w:r w:rsidRPr="00391CB5">
        <w:rPr>
          <w:strike/>
        </w:rPr>
        <w:t>November 15, 2012</w:t>
      </w:r>
      <w:r w:rsidRPr="00391CB5">
        <w:rPr>
          <w:strike/>
        </w:rPr>
        <w:tab/>
      </w:r>
      <w:r w:rsidRPr="00391CB5">
        <w:rPr>
          <w:strike/>
          <w:u w:val="single"/>
        </w:rPr>
        <w:t>Module 5</w:t>
      </w:r>
      <w:r w:rsidRPr="00391CB5">
        <w:rPr>
          <w:strike/>
        </w:rPr>
        <w:t>:</w:t>
      </w:r>
      <w:r w:rsidRPr="00391CB5">
        <w:rPr>
          <w:strike/>
        </w:rPr>
        <w:tab/>
        <w:t>Professional Responsibilities and Teacher Leadership</w:t>
      </w:r>
    </w:p>
    <w:p w:rsidR="00BC421E" w:rsidRDefault="00BC421E" w:rsidP="00BC421E"/>
    <w:p w:rsidR="00BC421E" w:rsidRDefault="00BC421E" w:rsidP="00BC421E">
      <w:r>
        <w:t>January 30, 2013</w:t>
      </w:r>
      <w:r>
        <w:tab/>
      </w:r>
      <w:r>
        <w:tab/>
      </w:r>
      <w:r>
        <w:rPr>
          <w:u w:val="single"/>
        </w:rPr>
        <w:t>Module 1</w:t>
      </w:r>
      <w:r>
        <w:t>:</w:t>
      </w:r>
      <w:r>
        <w:tab/>
        <w:t>Classroom Environment, Student Engagement and Commitment to</w:t>
      </w:r>
    </w:p>
    <w:p w:rsidR="00BC421E" w:rsidRDefault="00BC421E" w:rsidP="00BC421E">
      <w:r>
        <w:tab/>
      </w:r>
      <w:r>
        <w:tab/>
      </w:r>
      <w:r>
        <w:tab/>
      </w:r>
      <w:r>
        <w:tab/>
      </w:r>
      <w:r>
        <w:tab/>
        <w:t>Learning</w:t>
      </w:r>
    </w:p>
    <w:p w:rsidR="00391CB5" w:rsidRDefault="00391CB5" w:rsidP="00BC421E"/>
    <w:p w:rsidR="00391CB5" w:rsidRPr="00391CB5" w:rsidRDefault="00391CB5" w:rsidP="00BC421E">
      <w:r w:rsidRPr="00391CB5">
        <w:rPr>
          <w:highlight w:val="yellow"/>
        </w:rPr>
        <w:t>January 30, 2013</w:t>
      </w:r>
      <w:r>
        <w:tab/>
      </w:r>
      <w:r>
        <w:tab/>
      </w:r>
      <w:r w:rsidRPr="00391CB5">
        <w:rPr>
          <w:highlight w:val="yellow"/>
          <w:u w:val="single"/>
        </w:rPr>
        <w:t>Module 5</w:t>
      </w:r>
      <w:r w:rsidRPr="00391CB5">
        <w:rPr>
          <w:highlight w:val="yellow"/>
        </w:rPr>
        <w:t>:</w:t>
      </w:r>
      <w:r>
        <w:tab/>
      </w:r>
      <w:r w:rsidRPr="00391CB5">
        <w:rPr>
          <w:highlight w:val="yellow"/>
        </w:rPr>
        <w:t>Professional Responsibilities and Teacher Leadership</w:t>
      </w:r>
    </w:p>
    <w:p w:rsidR="00BC421E" w:rsidRDefault="00BC421E" w:rsidP="00BC421E"/>
    <w:p w:rsidR="00BC421E" w:rsidRDefault="00BC421E" w:rsidP="00BC421E">
      <w:r>
        <w:t>April 30, 2013</w:t>
      </w:r>
      <w:r>
        <w:tab/>
      </w:r>
      <w:r>
        <w:tab/>
      </w:r>
      <w:r w:rsidRPr="00BC421E">
        <w:rPr>
          <w:u w:val="single"/>
        </w:rPr>
        <w:t>Module 3</w:t>
      </w:r>
      <w:r>
        <w:t>:</w:t>
      </w:r>
      <w:r>
        <w:tab/>
        <w:t>Instruction for Active Learning</w:t>
      </w:r>
    </w:p>
    <w:p w:rsidR="00BC421E" w:rsidRDefault="00BC421E" w:rsidP="00BC421E"/>
    <w:p w:rsidR="00BC421E" w:rsidRDefault="00BC421E" w:rsidP="00BC421E"/>
    <w:p w:rsidR="00BC421E" w:rsidRDefault="00BC421E" w:rsidP="00BC421E"/>
    <w:p w:rsidR="00BC421E" w:rsidRDefault="00BC421E" w:rsidP="00BC421E">
      <w:r w:rsidRPr="00BC421E">
        <w:rPr>
          <w:highlight w:val="lightGray"/>
        </w:rPr>
        <w:t>Year Two:</w:t>
      </w:r>
    </w:p>
    <w:p w:rsidR="00BC421E" w:rsidRDefault="00BC421E" w:rsidP="00BC421E"/>
    <w:p w:rsidR="00BC421E" w:rsidRDefault="00BC421E" w:rsidP="00BC421E">
      <w:r>
        <w:rPr>
          <w:u w:val="single"/>
        </w:rPr>
        <w:t>Completion Date</w:t>
      </w:r>
      <w:r>
        <w:tab/>
      </w:r>
      <w:r>
        <w:tab/>
      </w:r>
      <w:r>
        <w:rPr>
          <w:u w:val="single"/>
        </w:rPr>
        <w:t>Module Number and Title</w:t>
      </w:r>
    </w:p>
    <w:p w:rsidR="00BC421E" w:rsidRDefault="00BC421E" w:rsidP="00BC421E"/>
    <w:p w:rsidR="00BC421E" w:rsidRDefault="00BC421E" w:rsidP="00BC421E">
      <w:r>
        <w:t>January 30, 2014</w:t>
      </w:r>
      <w:r>
        <w:tab/>
      </w:r>
      <w:r>
        <w:tab/>
      </w:r>
      <w:r>
        <w:rPr>
          <w:u w:val="single"/>
        </w:rPr>
        <w:t>Module 2</w:t>
      </w:r>
      <w:r>
        <w:t>:</w:t>
      </w:r>
      <w:r>
        <w:tab/>
        <w:t>Planning for Active Learning</w:t>
      </w:r>
    </w:p>
    <w:p w:rsidR="00BC421E" w:rsidRDefault="00BC421E" w:rsidP="00BC421E"/>
    <w:p w:rsidR="00BC421E" w:rsidRPr="00BC421E" w:rsidRDefault="00BC421E" w:rsidP="00BC421E">
      <w:r>
        <w:t>May 30, 2014</w:t>
      </w:r>
      <w:r>
        <w:tab/>
      </w:r>
      <w:r>
        <w:tab/>
      </w:r>
      <w:r>
        <w:rPr>
          <w:u w:val="single"/>
        </w:rPr>
        <w:t>Module 4</w:t>
      </w:r>
      <w:r>
        <w:t>:</w:t>
      </w:r>
      <w:r>
        <w:tab/>
        <w:t>Assessment for Learning</w:t>
      </w:r>
    </w:p>
    <w:p w:rsidR="00BC421E" w:rsidRDefault="00BC421E" w:rsidP="00BC421E"/>
    <w:p w:rsidR="00BC421E" w:rsidRPr="00BC421E" w:rsidRDefault="00BC421E" w:rsidP="00BC421E"/>
    <w:p w:rsidR="000337B2" w:rsidRDefault="000337B2" w:rsidP="004275F4"/>
    <w:p w:rsidR="000337B2" w:rsidRDefault="000337B2" w:rsidP="000337B2">
      <w:pPr>
        <w:ind w:firstLine="720"/>
        <w:jc w:val="both"/>
      </w:pPr>
    </w:p>
    <w:p w:rsidR="000337B2" w:rsidRDefault="000337B2" w:rsidP="000337B2">
      <w:pPr>
        <w:jc w:val="both"/>
      </w:pPr>
    </w:p>
    <w:p w:rsidR="000337B2" w:rsidRPr="000337B2" w:rsidRDefault="000337B2" w:rsidP="000337B2">
      <w:pPr>
        <w:rPr>
          <w:rFonts w:ascii="Century Gothic" w:hAnsi="Century Gothic"/>
          <w:sz w:val="22"/>
          <w:szCs w:val="22"/>
        </w:rPr>
      </w:pPr>
    </w:p>
    <w:p w:rsidR="000337B2" w:rsidRPr="004275F4" w:rsidRDefault="000337B2" w:rsidP="004275F4"/>
    <w:sectPr w:rsidR="000337B2" w:rsidRPr="004275F4" w:rsidSect="00FD2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E6" w:rsidRDefault="008F6DE6">
      <w:r>
        <w:separator/>
      </w:r>
    </w:p>
  </w:endnote>
  <w:endnote w:type="continuationSeparator" w:id="0">
    <w:p w:rsidR="008F6DE6" w:rsidRDefault="008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BC" w:rsidRPr="009C48DD" w:rsidRDefault="003014BC" w:rsidP="004275F4">
    <w:pPr>
      <w:pStyle w:val="Footer"/>
      <w:jc w:val="center"/>
      <w:rPr>
        <w:b/>
        <w:i/>
        <w:sz w:val="16"/>
        <w:szCs w:val="16"/>
      </w:rPr>
    </w:pPr>
    <w:r w:rsidRPr="009C48DD">
      <w:rPr>
        <w:b/>
        <w:i/>
        <w:sz w:val="16"/>
        <w:szCs w:val="16"/>
      </w:rPr>
      <w:t>“Commitment to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E6" w:rsidRDefault="008F6DE6">
      <w:r>
        <w:separator/>
      </w:r>
    </w:p>
  </w:footnote>
  <w:footnote w:type="continuationSeparator" w:id="0">
    <w:p w:rsidR="008F6DE6" w:rsidRDefault="008F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BC" w:rsidRPr="003014BC" w:rsidRDefault="002B0151" w:rsidP="009C48DD">
    <w:pPr>
      <w:pStyle w:val="CompanyName"/>
      <w:framePr w:w="4856" w:h="635" w:wrap="notBeside" w:hAnchor="page" w:x="3690" w:y="582" w:anchorLock="1"/>
      <w:spacing w:after="0"/>
      <w:ind w:left="-180" w:right="-100"/>
      <w:rPr>
        <w:rFonts w:ascii="Times New Roman" w:hAnsi="Times New Roman"/>
        <w:b/>
        <w:i/>
        <w:spacing w:val="20"/>
        <w:kern w:val="0"/>
        <w:sz w:val="30"/>
        <w:szCs w:val="30"/>
      </w:rPr>
    </w:pPr>
    <w:r>
      <w:rPr>
        <w:rFonts w:ascii="Times New Roman" w:hAnsi="Times New Roman"/>
        <w:b/>
        <w:i/>
        <w:noProof/>
        <w:spacing w:val="20"/>
        <w:kern w:val="0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85pt;margin-top:28pt;width:55.85pt;height:55.85pt;z-index:-251658752;visibility:visible;mso-wrap-edited:f;mso-position-horizontal-relative:margin" o:allowincell="f" fillcolor="window">
          <v:imagedata r:id="rId1" o:title=""/>
          <w10:wrap anchorx="margin"/>
          <w10:anchorlock/>
        </v:shape>
        <o:OLEObject Type="Embed" ProgID="Word.Picture.8" ShapeID="_x0000_s2049" DrawAspect="Content" ObjectID="_1413978529" r:id="rId2"/>
      </w:pict>
    </w:r>
    <w:r w:rsidR="003014BC" w:rsidRPr="003014BC">
      <w:rPr>
        <w:rFonts w:ascii="Times New Roman" w:hAnsi="Times New Roman"/>
        <w:b/>
        <w:i/>
        <w:spacing w:val="20"/>
        <w:kern w:val="0"/>
        <w:sz w:val="30"/>
        <w:szCs w:val="30"/>
      </w:rPr>
      <w:t xml:space="preserve">FAIRFIELD PUBLIC SCHOOLS </w:t>
    </w:r>
  </w:p>
  <w:p w:rsidR="003014BC" w:rsidRPr="009C48DD" w:rsidRDefault="003014BC" w:rsidP="009C48DD">
    <w:pPr>
      <w:pStyle w:val="CompanyName"/>
      <w:framePr w:w="4856" w:h="635" w:wrap="notBeside" w:hAnchor="page" w:x="3690" w:y="582" w:anchorLock="1"/>
      <w:spacing w:after="0"/>
      <w:ind w:left="-180" w:right="-100"/>
      <w:rPr>
        <w:rFonts w:ascii="Times New Roman" w:hAnsi="Times New Roman"/>
        <w:b/>
        <w:i/>
        <w:spacing w:val="0"/>
        <w:kern w:val="0"/>
        <w:sz w:val="26"/>
        <w:szCs w:val="26"/>
      </w:rPr>
    </w:pPr>
    <w:r w:rsidRPr="009C48DD">
      <w:rPr>
        <w:rFonts w:ascii="Times New Roman" w:hAnsi="Times New Roman"/>
        <w:b/>
        <w:i/>
        <w:spacing w:val="0"/>
        <w:kern w:val="0"/>
        <w:sz w:val="26"/>
        <w:szCs w:val="26"/>
      </w:rPr>
      <w:t>HUMAN RESOURCES OFFICE</w:t>
    </w:r>
  </w:p>
  <w:p w:rsidR="003014BC" w:rsidRDefault="003014BC">
    <w:pPr>
      <w:pStyle w:val="Header"/>
    </w:pPr>
  </w:p>
  <w:p w:rsidR="003014BC" w:rsidRDefault="003014BC">
    <w:pPr>
      <w:pStyle w:val="Header"/>
    </w:pPr>
  </w:p>
  <w:p w:rsidR="003014BC" w:rsidRDefault="003014BC">
    <w:pPr>
      <w:pStyle w:val="Header"/>
    </w:pPr>
  </w:p>
  <w:p w:rsidR="003014BC" w:rsidRPr="003014BC" w:rsidRDefault="003014BC" w:rsidP="004275F4">
    <w:pPr>
      <w:tabs>
        <w:tab w:val="right" w:pos="9360"/>
      </w:tabs>
      <w:suppressAutoHyphens/>
      <w:ind w:left="-90"/>
      <w:rPr>
        <w:b/>
        <w:i/>
        <w:spacing w:val="-2"/>
        <w:sz w:val="18"/>
        <w:szCs w:val="18"/>
      </w:rPr>
    </w:pPr>
    <w:r w:rsidRPr="003014BC">
      <w:rPr>
        <w:b/>
        <w:i/>
        <w:spacing w:val="-2"/>
        <w:sz w:val="18"/>
        <w:szCs w:val="18"/>
      </w:rPr>
      <w:t>TEL (203) 255-8462</w:t>
    </w:r>
    <w:r w:rsidRPr="003014BC">
      <w:rPr>
        <w:b/>
        <w:i/>
        <w:spacing w:val="-2"/>
        <w:sz w:val="18"/>
        <w:szCs w:val="18"/>
      </w:rPr>
      <w:tab/>
      <w:t>501 Kings Highway East</w:t>
    </w:r>
  </w:p>
  <w:p w:rsidR="003014BC" w:rsidRPr="003014BC" w:rsidRDefault="003014BC" w:rsidP="004275F4">
    <w:pPr>
      <w:tabs>
        <w:tab w:val="right" w:pos="9360"/>
      </w:tabs>
      <w:ind w:left="-90"/>
      <w:rPr>
        <w:b/>
        <w:i/>
        <w:sz w:val="18"/>
        <w:szCs w:val="18"/>
      </w:rPr>
    </w:pPr>
    <w:r w:rsidRPr="003014BC">
      <w:rPr>
        <w:b/>
        <w:i/>
        <w:spacing w:val="-2"/>
        <w:sz w:val="18"/>
        <w:szCs w:val="18"/>
      </w:rPr>
      <w:t>FAX (203) 255-8391</w:t>
    </w:r>
    <w:r w:rsidRPr="003014BC">
      <w:rPr>
        <w:b/>
        <w:i/>
        <w:sz w:val="18"/>
        <w:szCs w:val="18"/>
      </w:rPr>
      <w:tab/>
      <w:t>P.O. Box 320189</w:t>
    </w:r>
  </w:p>
  <w:p w:rsidR="003014BC" w:rsidRPr="003014BC" w:rsidRDefault="003014BC" w:rsidP="004275F4">
    <w:pPr>
      <w:tabs>
        <w:tab w:val="right" w:pos="9360"/>
      </w:tabs>
      <w:ind w:left="-90"/>
      <w:rPr>
        <w:b/>
        <w:i/>
        <w:sz w:val="18"/>
        <w:szCs w:val="18"/>
      </w:rPr>
    </w:pPr>
    <w:r w:rsidRPr="003014BC">
      <w:rPr>
        <w:b/>
        <w:i/>
        <w:sz w:val="18"/>
        <w:szCs w:val="18"/>
      </w:rPr>
      <w:t>www.fairfieldschools.org</w:t>
    </w:r>
    <w:r w:rsidRPr="003014BC">
      <w:rPr>
        <w:b/>
        <w:i/>
        <w:sz w:val="18"/>
        <w:szCs w:val="18"/>
      </w:rPr>
      <w:tab/>
      <w:t xml:space="preserve"> Fairfield, CT 06825</w:t>
    </w:r>
  </w:p>
  <w:p w:rsidR="003014BC" w:rsidRDefault="00301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DD" w:rsidRDefault="009C4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54C"/>
    <w:multiLevelType w:val="hybridMultilevel"/>
    <w:tmpl w:val="FDC883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C0"/>
    <w:rsid w:val="00022F56"/>
    <w:rsid w:val="000337B2"/>
    <w:rsid w:val="00040C6E"/>
    <w:rsid w:val="00044FB1"/>
    <w:rsid w:val="000E6BC7"/>
    <w:rsid w:val="000E74D6"/>
    <w:rsid w:val="001304B0"/>
    <w:rsid w:val="001524AD"/>
    <w:rsid w:val="00205DFA"/>
    <w:rsid w:val="002B0151"/>
    <w:rsid w:val="003014BC"/>
    <w:rsid w:val="00376F7D"/>
    <w:rsid w:val="00391CB5"/>
    <w:rsid w:val="004010F5"/>
    <w:rsid w:val="004275F4"/>
    <w:rsid w:val="004D6E48"/>
    <w:rsid w:val="004F7512"/>
    <w:rsid w:val="00580A8C"/>
    <w:rsid w:val="005B030E"/>
    <w:rsid w:val="005C3A96"/>
    <w:rsid w:val="006C4958"/>
    <w:rsid w:val="006D72EA"/>
    <w:rsid w:val="006E1007"/>
    <w:rsid w:val="006E208A"/>
    <w:rsid w:val="00721E0C"/>
    <w:rsid w:val="007433E5"/>
    <w:rsid w:val="00751325"/>
    <w:rsid w:val="00782655"/>
    <w:rsid w:val="00800218"/>
    <w:rsid w:val="00817DA1"/>
    <w:rsid w:val="00832058"/>
    <w:rsid w:val="008F6DE6"/>
    <w:rsid w:val="00980B44"/>
    <w:rsid w:val="009C48DD"/>
    <w:rsid w:val="00AA2B0B"/>
    <w:rsid w:val="00B571FC"/>
    <w:rsid w:val="00B81D00"/>
    <w:rsid w:val="00BC421E"/>
    <w:rsid w:val="00C23593"/>
    <w:rsid w:val="00C51239"/>
    <w:rsid w:val="00C6169D"/>
    <w:rsid w:val="00C97F1A"/>
    <w:rsid w:val="00CE334A"/>
    <w:rsid w:val="00D012D6"/>
    <w:rsid w:val="00D02943"/>
    <w:rsid w:val="00D76D0E"/>
    <w:rsid w:val="00DE73E5"/>
    <w:rsid w:val="00E5295C"/>
    <w:rsid w:val="00EF56FA"/>
    <w:rsid w:val="00F54FC0"/>
    <w:rsid w:val="00F638B1"/>
    <w:rsid w:val="00F772B2"/>
    <w:rsid w:val="00F92A85"/>
    <w:rsid w:val="00F938A3"/>
    <w:rsid w:val="00FB1031"/>
    <w:rsid w:val="00FD263B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B0"/>
  </w:style>
  <w:style w:type="paragraph" w:styleId="Heading1">
    <w:name w:val="heading 1"/>
    <w:basedOn w:val="Normal"/>
    <w:next w:val="Normal"/>
    <w:qFormat/>
    <w:rsid w:val="001304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04B0"/>
    <w:pPr>
      <w:tabs>
        <w:tab w:val="left" w:pos="-720"/>
        <w:tab w:val="left" w:pos="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right="720"/>
      <w:jc w:val="both"/>
    </w:pPr>
    <w:rPr>
      <w:rFonts w:ascii="CG Times" w:hAnsi="CG Times"/>
      <w:spacing w:val="-2"/>
    </w:rPr>
  </w:style>
  <w:style w:type="paragraph" w:customStyle="1" w:styleId="CompanyName">
    <w:name w:val="Company Name"/>
    <w:basedOn w:val="BodyText"/>
    <w:next w:val="Date"/>
    <w:rsid w:val="001304B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customStyle="1" w:styleId="ReturnAddress">
    <w:name w:val="Return Address"/>
    <w:rsid w:val="001304B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">
    <w:name w:val="Body Text"/>
    <w:basedOn w:val="Normal"/>
    <w:rsid w:val="001304B0"/>
    <w:pPr>
      <w:spacing w:after="120"/>
    </w:pPr>
  </w:style>
  <w:style w:type="paragraph" w:styleId="Date">
    <w:name w:val="Date"/>
    <w:basedOn w:val="Normal"/>
    <w:next w:val="Normal"/>
    <w:rsid w:val="001304B0"/>
  </w:style>
  <w:style w:type="paragraph" w:styleId="Header">
    <w:name w:val="header"/>
    <w:basedOn w:val="Normal"/>
    <w:rsid w:val="00130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B0"/>
  </w:style>
  <w:style w:type="paragraph" w:styleId="Heading1">
    <w:name w:val="heading 1"/>
    <w:basedOn w:val="Normal"/>
    <w:next w:val="Normal"/>
    <w:qFormat/>
    <w:rsid w:val="001304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304B0"/>
    <w:pPr>
      <w:tabs>
        <w:tab w:val="left" w:pos="-720"/>
        <w:tab w:val="left" w:pos="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right="720"/>
      <w:jc w:val="both"/>
    </w:pPr>
    <w:rPr>
      <w:rFonts w:ascii="CG Times" w:hAnsi="CG Times"/>
      <w:spacing w:val="-2"/>
    </w:rPr>
  </w:style>
  <w:style w:type="paragraph" w:customStyle="1" w:styleId="CompanyName">
    <w:name w:val="Company Name"/>
    <w:basedOn w:val="BodyText"/>
    <w:next w:val="Date"/>
    <w:rsid w:val="001304B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customStyle="1" w:styleId="ReturnAddress">
    <w:name w:val="Return Address"/>
    <w:rsid w:val="001304B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BodyText">
    <w:name w:val="Body Text"/>
    <w:basedOn w:val="Normal"/>
    <w:rsid w:val="001304B0"/>
    <w:pPr>
      <w:spacing w:after="120"/>
    </w:pPr>
  </w:style>
  <w:style w:type="paragraph" w:styleId="Date">
    <w:name w:val="Date"/>
    <w:basedOn w:val="Normal"/>
    <w:next w:val="Normal"/>
    <w:rsid w:val="001304B0"/>
  </w:style>
  <w:style w:type="paragraph" w:styleId="Header">
    <w:name w:val="header"/>
    <w:basedOn w:val="Normal"/>
    <w:rsid w:val="00130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ffert\Application%20Data\Microsoft\Templates\An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D3DA-B867-4F14-B36C-2771C1D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 Letterhead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PUBLIC SCHOOLS </vt:lpstr>
    </vt:vector>
  </TitlesOfParts>
  <Company>Fairfield Public Schools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PUBLIC SCHOOLS </dc:title>
  <dc:subject/>
  <dc:creator>Ann Leffert</dc:creator>
  <cp:keywords/>
  <cp:lastModifiedBy>Hardiman, Kristen</cp:lastModifiedBy>
  <cp:revision>2</cp:revision>
  <cp:lastPrinted>2012-08-16T21:35:00Z</cp:lastPrinted>
  <dcterms:created xsi:type="dcterms:W3CDTF">2012-11-09T20:02:00Z</dcterms:created>
  <dcterms:modified xsi:type="dcterms:W3CDTF">2012-11-09T20:02:00Z</dcterms:modified>
</cp:coreProperties>
</file>